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67" w:rsidRDefault="00A1086C">
      <w:r>
        <w:rPr>
          <w:b/>
          <w:u w:val="single"/>
        </w:rPr>
        <w:t>Che</w:t>
      </w:r>
      <w:r w:rsidR="00B820C5">
        <w:rPr>
          <w:b/>
          <w:u w:val="single"/>
        </w:rPr>
        <w:t>mistry Final Exam Study Guide</w:t>
      </w:r>
    </w:p>
    <w:p w:rsidR="00A1086C" w:rsidRDefault="00A1086C">
      <w:r>
        <w:t xml:space="preserve">The final exam will be very similar in style to the tests you have taken all year long.  Much of the content will be covered in multiple choice questions, with math and a few short answer questions following at the end.  Old tests will provide a bank for questions for the final, so studying these would be an excellent plan.  </w:t>
      </w:r>
      <w:r w:rsidR="00127E07">
        <w:t xml:space="preserve">You’re allowed one 3”x5” notecard with anything on it you like.  </w:t>
      </w:r>
      <w:bookmarkStart w:id="0" w:name="_GoBack"/>
      <w:bookmarkEnd w:id="0"/>
      <w:r>
        <w:t>Material covered will be from chapters 7-9, 12-19</w:t>
      </w:r>
      <w:r w:rsidR="0091135E">
        <w:t>, and 23-24</w:t>
      </w:r>
      <w:r>
        <w:t>.  Topics to be covered will include:</w:t>
      </w:r>
    </w:p>
    <w:p w:rsidR="00A1086C" w:rsidRDefault="00A1086C">
      <w:r>
        <w:t>Chemical naming &amp; formula writing</w:t>
      </w:r>
    </w:p>
    <w:p w:rsidR="00A1086C" w:rsidRDefault="008B6E50">
      <w:r>
        <w:t>Determining o</w:t>
      </w:r>
      <w:r w:rsidR="00A1086C">
        <w:t>xidation numbers</w:t>
      </w:r>
    </w:p>
    <w:p w:rsidR="00A1086C" w:rsidRDefault="008B6E50">
      <w:r>
        <w:t>W</w:t>
      </w:r>
      <w:r w:rsidR="00A1086C">
        <w:t>orking with moles</w:t>
      </w:r>
    </w:p>
    <w:p w:rsidR="00A1086C" w:rsidRDefault="008B6E50">
      <w:r>
        <w:t>Calculating m</w:t>
      </w:r>
      <w:r w:rsidR="00A1086C">
        <w:t>olarity</w:t>
      </w:r>
    </w:p>
    <w:p w:rsidR="00A1086C" w:rsidRDefault="00D30F17">
      <w:r>
        <w:t>Chemical reactions: predicting products, balancing</w:t>
      </w:r>
    </w:p>
    <w:p w:rsidR="00D30F17" w:rsidRDefault="00D30F17">
      <w:r>
        <w:t>Stoichiometry</w:t>
      </w:r>
    </w:p>
    <w:p w:rsidR="0091135E" w:rsidRDefault="0091135E" w:rsidP="0091135E">
      <w:r>
        <w:t>Bond types</w:t>
      </w:r>
    </w:p>
    <w:p w:rsidR="0091135E" w:rsidRDefault="0091135E" w:rsidP="0091135E">
      <w:r>
        <w:t>Bond shapes</w:t>
      </w:r>
    </w:p>
    <w:p w:rsidR="0091135E" w:rsidRDefault="0091135E" w:rsidP="0091135E">
      <w:proofErr w:type="gramStart"/>
      <w:r>
        <w:t>Intermolecular forces (caused by polarity, dipole moments, etc.)</w:t>
      </w:r>
      <w:proofErr w:type="gramEnd"/>
    </w:p>
    <w:p w:rsidR="00D30F17" w:rsidRDefault="00D30F17">
      <w:r>
        <w:t>Kinetic theory</w:t>
      </w:r>
      <w:r w:rsidR="008B6E50">
        <w:t>: definitions, qualitative understanding</w:t>
      </w:r>
    </w:p>
    <w:p w:rsidR="00D30F17" w:rsidRDefault="00D30F17">
      <w:r>
        <w:t>Properties of states of matter</w:t>
      </w:r>
    </w:p>
    <w:p w:rsidR="00D30F17" w:rsidRDefault="00D30F17">
      <w:r>
        <w:t>Changes of state</w:t>
      </w:r>
    </w:p>
    <w:p w:rsidR="00D30F17" w:rsidRDefault="00D30F17">
      <w:r>
        <w:t>Heat change equations</w:t>
      </w:r>
    </w:p>
    <w:p w:rsidR="008B6E50" w:rsidRDefault="00D30F17">
      <w:r>
        <w:t>Polarity of water and unique properties</w:t>
      </w:r>
    </w:p>
    <w:p w:rsidR="00D30F17" w:rsidRDefault="008B6E50">
      <w:r>
        <w:t>Quantitative application of g</w:t>
      </w:r>
      <w:r w:rsidR="00D30F17">
        <w:t>as laws (Boyle’s, Charl</w:t>
      </w:r>
      <w:r>
        <w:t>es’s, Combined, Ideal)</w:t>
      </w:r>
    </w:p>
    <w:p w:rsidR="00D30F17" w:rsidRDefault="00D30F17">
      <w:r>
        <w:t>Gas stoichiometry</w:t>
      </w:r>
    </w:p>
    <w:p w:rsidR="008B6E50" w:rsidRDefault="008B6E50">
      <w:r>
        <w:t>Acid and base definitions</w:t>
      </w:r>
      <w:r w:rsidR="0091135E">
        <w:t xml:space="preserve"> and examples</w:t>
      </w:r>
    </w:p>
    <w:p w:rsidR="00A1010A" w:rsidRDefault="008B6E50">
      <w:r>
        <w:t>Acid and base neutralizations</w:t>
      </w:r>
    </w:p>
    <w:p w:rsidR="00167845" w:rsidRPr="00A1086C" w:rsidRDefault="008B6E50">
      <w:proofErr w:type="gramStart"/>
      <w:r>
        <w:t>pH</w:t>
      </w:r>
      <w:proofErr w:type="gramEnd"/>
      <w:r>
        <w:t xml:space="preserve"> calculations</w:t>
      </w:r>
    </w:p>
    <w:sectPr w:rsidR="00167845" w:rsidRPr="00A1086C" w:rsidSect="00167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6C"/>
    <w:rsid w:val="00127E07"/>
    <w:rsid w:val="00167845"/>
    <w:rsid w:val="004F0C73"/>
    <w:rsid w:val="00846167"/>
    <w:rsid w:val="008B6E50"/>
    <w:rsid w:val="0091135E"/>
    <w:rsid w:val="00A1010A"/>
    <w:rsid w:val="00A1086C"/>
    <w:rsid w:val="00B820C5"/>
    <w:rsid w:val="00D3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2013-05-14T15:00:00Z</dcterms:created>
  <dcterms:modified xsi:type="dcterms:W3CDTF">2014-05-22T15:19:00Z</dcterms:modified>
</cp:coreProperties>
</file>